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4252"/>
        <w:gridCol w:w="1701"/>
        <w:gridCol w:w="141"/>
        <w:gridCol w:w="992"/>
        <w:gridCol w:w="1418"/>
      </w:tblGrid>
      <w:tr w:rsidR="008A6690" w:rsidRPr="008107F9" w:rsidTr="007022F4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90" w:rsidRPr="008107F9" w:rsidRDefault="008A6690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90" w:rsidRPr="008107F9" w:rsidRDefault="002343E3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арқылы денені дамыту жаттығулары </w:t>
            </w:r>
          </w:p>
        </w:tc>
      </w:tr>
      <w:tr w:rsidR="008A6690" w:rsidRPr="008107F9" w:rsidTr="007022F4">
        <w:trPr>
          <w:trHeight w:val="38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90" w:rsidRPr="008107F9" w:rsidRDefault="008A6690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4D">
              <w:rPr>
                <w:rFonts w:ascii="Times New Roman" w:hAnsi="Times New Roman" w:cs="Times New Roman"/>
                <w:b/>
                <w:szCs w:val="24"/>
              </w:rPr>
              <w:t>Педагогтың аты-жөні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90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Шапиев Риза Рамазанович</w:t>
            </w:r>
          </w:p>
        </w:tc>
      </w:tr>
      <w:tr w:rsidR="008A6690" w:rsidRPr="008107F9" w:rsidTr="007022F4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90" w:rsidRPr="008107F9" w:rsidRDefault="008A6690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90" w:rsidRPr="008107F9" w:rsidRDefault="00273897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 жыл                                     </w:t>
            </w:r>
          </w:p>
        </w:tc>
      </w:tr>
      <w:tr w:rsidR="008E756A" w:rsidRPr="008107F9" w:rsidTr="007022F4">
        <w:trPr>
          <w:trHeight w:val="13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DE2724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7.45pt;margin-top:-.3pt;width:0;height:17.25pt;z-index:251675648;mso-position-horizontal-relative:text;mso-position-vertical-relative:text" o:connectortype="straight"/>
              </w:pict>
            </w:r>
            <w:r w:rsidR="008E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897">
              <w:rPr>
                <w:rFonts w:ascii="Times New Roman" w:hAnsi="Times New Roman" w:cs="Times New Roman"/>
                <w:sz w:val="24"/>
                <w:szCs w:val="24"/>
              </w:rPr>
              <w:t xml:space="preserve">2 «А»                                                 </w:t>
            </w:r>
            <w:r w:rsidR="008E756A" w:rsidRPr="008107F9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8E756A" w:rsidRPr="008107F9" w:rsidTr="007022F4">
        <w:trPr>
          <w:trHeight w:val="31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E756A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8E756A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Өрмелеу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Спорттық құрылғылардың және құрылғысыз орындалатын жаттығулар</w:t>
            </w:r>
          </w:p>
        </w:tc>
      </w:tr>
      <w:tr w:rsidR="008E756A" w:rsidRPr="008107F9" w:rsidTr="007022F4">
        <w:trPr>
          <w:trHeight w:val="21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8A66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4D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Осы сабақта қол жеткізілетін оқу мақсаттары 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8107F9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 xml:space="preserve">2.1.4.1 Қимыл кемшіліктерін түзету қабілеттілігін дамыту үшін қозғалу машықтары бойынша өзінің күшті жақтарын және кемшіліктерін түсінеді және түсіндіреді </w:t>
            </w:r>
          </w:p>
        </w:tc>
      </w:tr>
      <w:tr w:rsidR="008E756A" w:rsidRPr="008107F9" w:rsidTr="007022F4">
        <w:trPr>
          <w:trHeight w:val="40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273897" w:rsidRDefault="008E756A" w:rsidP="009349A0">
            <w:pPr>
              <w:spacing w:after="0" w:line="259" w:lineRule="auto"/>
              <w:ind w:right="-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0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Гимнастикалық қабырғада асылу және арқанмен өрмелеу тәсілдерін үйренеді төзімділік, ептілік қаб</w:t>
            </w:r>
            <w:r w:rsidR="00273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ілеттерін дамытады. 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756A" w:rsidRPr="008107F9" w:rsidTr="007022F4">
        <w:trPr>
          <w:trHeight w:val="216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Негізгі қимыл-қозғалыс жаттығуларының байланысын анықтайды.  </w:t>
            </w:r>
          </w:p>
        </w:tc>
      </w:tr>
      <w:tr w:rsidR="008E756A" w:rsidRPr="008107F9" w:rsidTr="007022F4">
        <w:trPr>
          <w:trHeight w:val="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8E756A" w:rsidRPr="008107F9" w:rsidTr="007022F4">
        <w:trPr>
          <w:trHeight w:val="9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  <w:p w:rsidR="00322EE2" w:rsidRDefault="00322EE2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 мин</w:t>
            </w:r>
          </w:p>
          <w:p w:rsidR="00322EE2" w:rsidRDefault="00322EE2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Pr="008107F9" w:rsidRDefault="00322EE2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3-15мин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8A6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Сәлемдесу.</w:t>
            </w:r>
            <w:r w:rsidRPr="0081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4B61">
              <w:rPr>
                <w:rFonts w:ascii="Times New Roman" w:hAnsi="Times New Roman" w:cs="Times New Roman"/>
                <w:sz w:val="24"/>
                <w:szCs w:val="24"/>
              </w:rPr>
              <w:t xml:space="preserve">Сапқа  </w:t>
            </w: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4B61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 xml:space="preserve">рғызу.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Түгендеу. 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t>Сабаққа дайындығын тексеру.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 xml:space="preserve">абақ барысын түсіндіру. </w:t>
            </w:r>
            <w:r w:rsidRPr="0081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Қауіпсіздік және тәртіп ережелері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897">
              <w:rPr>
                <w:rFonts w:ascii="Times New Roman" w:hAnsi="Times New Roman" w:cs="Times New Roman"/>
                <w:sz w:val="24"/>
                <w:szCs w:val="24"/>
              </w:rPr>
              <w:t>түсін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07F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Бой сергіту жаттығулары.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Оқушыларды сапқа тұрғызып, 1-2-ге санату, 2-лер 2 қадам алға шығады, қолды созып арақашықтық сақтау.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Жалпы дамыту жаттығулары: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Аяқ арасын ашып, қолды белде ұстап басты оңға-солға, артқа-алға бұру.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Аяқ арасын ашып, қолды иыққа тірейміз.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1-2 иықты алға айналдырамыз, 3-4 артқа айналдырамыз.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Аяқ арасын ашып, қолды желкеге қоямыз.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1-2 денені оңға бұрамыз, 3-4 солға бұрамыз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Қолды алға созып, қайшылату;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Қолды жанына созып, білек буынын, шынтақ буынын, иық буындарын айналдыру.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Аяқ арасын ашып , қолды белде ұстап белді оңға-солға айналдыру;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-Осы қалыпта оң қолды жоғары көтеріп денені солға иілдіру, сол қолды жоғары көтеріп денені оңға иілдіру;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-Бастапқы қалып. Аяқ арасын ашып, қолды тізеге қойып, аяқты ішке-сыртқа айналдырамыз.</w:t>
            </w:r>
          </w:p>
          <w:p w:rsidR="008E756A" w:rsidRPr="00A74D4E" w:rsidRDefault="008E756A" w:rsidP="008A669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4D4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Алдыға иіліп, оң қолды сол аяқтың ұшына, сол қолды оң аяқтың ұшына алма кезек жеткізу.</w:t>
            </w:r>
          </w:p>
          <w:p w:rsidR="008E756A" w:rsidRPr="008107F9" w:rsidRDefault="008E756A" w:rsidP="002738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A669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Қолды жоғары көтеріп терең дем алып, қолды төмен түсіру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Оқушы  өз жұбын табады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 xml:space="preserve">Әдіс арқылы   қайталау </w:t>
            </w:r>
          </w:p>
          <w:p w:rsidR="008E756A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Сұрақ жауап  орындайды</w:t>
            </w:r>
          </w:p>
          <w:p w:rsidR="008E756A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Жаттығу жасайды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69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52500" cy="1190625"/>
                  <wp:effectExtent l="19050" t="0" r="0" b="0"/>
                  <wp:docPr id="20" name="Рисунок 38" descr="Картинки по запросу гимнасти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гимнасти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9" cy="119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65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Әр жаттығу үшін  кең, таза кеңістік,ысқ</w:t>
            </w:r>
            <w:r w:rsidR="00273897">
              <w:rPr>
                <w:rFonts w:ascii="Times New Roman" w:hAnsi="Times New Roman" w:cs="Times New Roman"/>
                <w:sz w:val="24"/>
                <w:szCs w:val="24"/>
              </w:rPr>
              <w:t>ырық , конус, секундоме</w:t>
            </w:r>
            <w:r w:rsidR="00656D49" w:rsidRPr="00656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, секіртпе. Бағалауға арналған түрлі-түсті қағаз</w:t>
            </w:r>
          </w:p>
        </w:tc>
      </w:tr>
      <w:tr w:rsidR="008E756A" w:rsidRPr="008107F9" w:rsidTr="0070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Default="008E756A" w:rsidP="0093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16-18 мин</w:t>
            </w: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7022F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Default="00322EE2" w:rsidP="00322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E2" w:rsidRPr="008107F9" w:rsidRDefault="007022F4" w:rsidP="00702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22E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6A" w:rsidRPr="008107F9" w:rsidRDefault="008E756A" w:rsidP="009349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Жаңа сабақты түсіндіру</w:t>
            </w:r>
            <w:r w:rsidR="00322EE2" w:rsidRPr="008107F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қауіпсіздік техникасын қайталау, әнгімелесу, түсіндіру, </w:t>
            </w:r>
            <w:r w:rsidR="00322EE2" w:rsidRPr="0081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көрсету</w:t>
            </w:r>
          </w:p>
          <w:p w:rsidR="008E756A" w:rsidRPr="008107F9" w:rsidRDefault="008E756A" w:rsidP="009349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Негізгі жаттығуды орындамас бұрын мынандай дайындық жаттығулары орындалады: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арқанға асылып тұрып тербелу;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арқанға асылып тұрып аяқты алдына соза жоғары көтеру;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асылып тұрған қалыпта аяқтың ұшын (алдына соза жоғары көтеру) қолға тигізу.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Өрмелеу осы жаттығуларды орындап болғаннан кейін басталады.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43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81275" cy="1257300"/>
                  <wp:effectExtent l="19050" t="0" r="9525" b="0"/>
                  <wp:docPr id="21" name="Рисунок 2" descr="D:\Рабочий стол\zariadka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zariadka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847" cy="126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Кермеде орындалатын жаттығулар: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Екі қолмен асылып тұрып тербелу.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Екі аяқтың қылтасымен асылу.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Бір аяқты іліп алу арқылы кермеге шығу және екі қолға таянып тұру.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Кермеге таянып тұрып, алдына аударылып түсу.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Шалқадан жатып, кермеден ұстап тартылу.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Күшпен тартылу.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Гимнастикалық жабдықтарға өрмелеп шығу және асылып түсу иық пен қол бұлшық еттерінің күшін молайтады және олар сенімділікке, төзімділікке батылдыққа тәрбиелейді. Өрмелеп шығу тыныс алу аппаратының және жүрек – тамыр жүйесінің жұмысына жайсыз әсер ететін, көп күш жұмсауға және зорланып әрекет етуге тура келетінін ескере отырып, гимнастикалық жаттығулардың бұл түрін үйренген кезде жүйелілікті есте ұстаған жөн. 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Өрмелеп шығу жаттығулары.</w:t>
            </w:r>
            <w:r w:rsidRPr="00656D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8A669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38350" cy="1095375"/>
                  <wp:effectExtent l="19050" t="0" r="0" b="0"/>
                  <wp:docPr id="22" name="Рисунок 1" descr="D:\Рабочий стол\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07" cy="1092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Аралас түрде асылу, яғни аяқ пен қолдың көмегімен асылып тұру.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Қарапайым түрде асылу, яғни бір қолмен асылып тұру.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Бір жабдықтан екінші жабдыққа асып түсу.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 Арқанға «байланып тұру», яғни өрмелеп бара жатып тоқтау.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5.Гимнастикалық қабырғада жасалатын жаттығулар 17 мин 1.Арқаны қабырғаға қаратып асылып тұрып: екі аяқты тік бұрыш жасағанға дейін кезекпен алға көтеру және бір мезгілде 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көтеру.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2.Аяқты бірінші шабаққа қойып, қолмен кеуде тұсындағы шабақтан ұстап тұрып: қолды шабақтан төмен қарай ауыстыра ұстау арқылы еденге отыру.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3.Арқаны қабырғаға қаратып асылып тұрып: тізені бүгіп барынша жоғары көтеру, маңдайға тигізуге тырысу.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6.Арқанға өрмелеудің үш тәсілі.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Арқанның ұзындығы 3метрден аспауы керек. (қыз 1,5-2 м) 17 мин Бірінші тәсіл- аяқты бүгіп асылып тұрып, тізені кеудеге жақындата арқанды не табанымен, не аяқтың үстімен немесе тіземен қысып ұстау.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Екінші тәсіл-қолды шынтақ буыннан бүгіп, арқанды аяқпен қысып ұстау арқылы қолмен бірден жоғары тартылу.</w:t>
            </w: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Үшінші тәсіл- арқанды аяқпен ұстауды сақтай отырып, екі қолды кезекпен ауыстырып, арқанның жоғарғы жағынан ұстау.</w:t>
            </w: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Арқанмен өрмелегенде қолмен аяқтың күшін үйлестіре пайдалану керек. Әдетте аяқтың күші аз пайдаланылады.</w:t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Арқанмен өрмелеудің негізгі екі тәсілі қолданылады. Біріншісі - арқанды орап алып, қолды жоғарыдан ұстап өрмелеу, екіншісі - арқанды екі тіземен қысып тұрып, қолды босата беріп жоғарыдан ұстап өрмелеу.</w:t>
            </w: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eastAsia="Calibri" w:hAnsi="Times New Roman" w:cs="Times New Roman"/>
                <w:sz w:val="24"/>
                <w:szCs w:val="24"/>
              </w:rPr>
              <w:t>Ұлттық ойындар:</w:t>
            </w:r>
          </w:p>
          <w:p w:rsidR="008E756A" w:rsidRPr="008107F9" w:rsidRDefault="008E756A" w:rsidP="00322E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Ақсерек-көксерек. </w:t>
            </w:r>
            <w:r w:rsidRPr="00810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10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Бұл ойынды ойнау үшін балалар екі топқа бөлінеді,қолдарынан ұстап тұрады.Ара қашықтық 20-30 қадам.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ұраққа жауап береді</w:t>
            </w:r>
          </w:p>
          <w:p w:rsidR="008E756A" w:rsidRPr="008107F9" w:rsidRDefault="008E756A" w:rsidP="009349A0">
            <w:pPr>
              <w:pStyle w:val="NESTGTableNormal"/>
              <w:spacing w:before="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Топтар бір-біріне ойын барысында байқаған, көрген екі жақсы орындаған жағын айтып, ұсыныс түрінде бір тілек айтады. </w:t>
            </w:r>
          </w:p>
          <w:p w:rsidR="008E756A" w:rsidRPr="008107F9" w:rsidRDefault="008E756A" w:rsidP="009349A0">
            <w:pPr>
              <w:pStyle w:val="NESTGTableNormal"/>
              <w:spacing w:before="0" w:after="0" w:line="240" w:lineRule="auto"/>
              <w:ind w:left="33"/>
              <w:rPr>
                <w:rFonts w:ascii="Times New Roman" w:hAnsi="Times New Roman"/>
                <w:sz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lang w:val="kk-KZ"/>
              </w:rPr>
              <w:t>қарсылас топтың аумағына өтеді</w:t>
            </w:r>
          </w:p>
          <w:p w:rsidR="008E756A" w:rsidRPr="008107F9" w:rsidRDefault="008E756A" w:rsidP="009349A0">
            <w:pPr>
              <w:pStyle w:val="NESTGTableNormal"/>
              <w:spacing w:before="0" w:after="0" w:line="240" w:lineRule="auto"/>
              <w:ind w:left="33"/>
              <w:rPr>
                <w:rFonts w:ascii="Times New Roman" w:hAnsi="Times New Roman"/>
                <w:sz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lang w:val="kk-KZ"/>
              </w:rPr>
              <w:t>туды алып, кері өз аумағына жүгіріп шығады</w:t>
            </w:r>
          </w:p>
          <w:p w:rsidR="008E756A" w:rsidRPr="008107F9" w:rsidRDefault="008E756A" w:rsidP="009349A0">
            <w:pPr>
              <w:pStyle w:val="NESTGTableNormal"/>
              <w:spacing w:before="0" w:after="0" w:line="240" w:lineRule="auto"/>
              <w:ind w:left="33"/>
              <w:rPr>
                <w:rFonts w:ascii="Times New Roman" w:hAnsi="Times New Roman"/>
                <w:sz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lang w:val="kk-KZ"/>
              </w:rPr>
              <w:t>өз аумағына өткен оқушыларды ұстап үлгереді</w:t>
            </w:r>
          </w:p>
          <w:p w:rsidR="008E756A" w:rsidRPr="008107F9" w:rsidRDefault="008E756A" w:rsidP="009349A0">
            <w:pPr>
              <w:pStyle w:val="a9"/>
              <w:spacing w:line="240" w:lineRule="auto"/>
              <w:ind w:left="3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Смаликтер </w:t>
            </w:r>
            <w:r w:rsidRPr="0081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арқылы 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ҚБ өзін өзі  бағалау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ҚБ «Бағдаршам»</w:t>
            </w: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t>ҚБ «От шашу»</w:t>
            </w: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Әр жаттығуға </w:t>
            </w:r>
            <w:r w:rsidRPr="008107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арналған үлкен, таза кеңістік, ысқырық, секундомер, конустар, фишкалар.</w:t>
            </w: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6A" w:rsidRPr="008107F9" w:rsidTr="0070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Сабақтыңсоңы</w:t>
            </w:r>
          </w:p>
          <w:p w:rsidR="008E756A" w:rsidRPr="008107F9" w:rsidRDefault="007022F4" w:rsidP="00702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41-45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A74D4E" w:rsidRDefault="008E756A" w:rsidP="009349A0">
            <w:pPr>
              <w:pStyle w:val="a6"/>
              <w:rPr>
                <w:rFonts w:ascii="Times New Roman" w:hAnsi="Times New Roman"/>
                <w:b/>
                <w:bCs/>
                <w:color w:val="2976A4"/>
                <w:sz w:val="24"/>
                <w:szCs w:val="24"/>
                <w:lang w:val="kk-KZ" w:eastAsia="en-GB"/>
              </w:rPr>
            </w:pPr>
            <w:r w:rsidRPr="008107F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  <w:t>«Бағдаршам» кері байланыс.</w:t>
            </w:r>
          </w:p>
          <w:p w:rsidR="008E756A" w:rsidRPr="008107F9" w:rsidRDefault="008E756A" w:rsidP="009349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3E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0825" cy="1381125"/>
                  <wp:effectExtent l="19050" t="0" r="9525" b="0"/>
                  <wp:docPr id="23" name="Рисунок 494" descr="Презентация на тему: &quot;L/O/G/O Рефлексия Сабақтағы кері байланыс Коучинг.&quot;. 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езентация на тему: &quot;L/O/G/O Рефлексия Сабақтағы кері байланыс Коучинг.&quot;. 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36" cy="139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szCs w:val="24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117475</wp:posOffset>
                  </wp:positionV>
                  <wp:extent cx="581025" cy="723900"/>
                  <wp:effectExtent l="57150" t="38100" r="47625" b="19050"/>
                  <wp:wrapNone/>
                  <wp:docPr id="24" name="Рисунок 1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6A" w:rsidRPr="008107F9" w:rsidRDefault="008E756A" w:rsidP="009349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7F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тақтайшасы</w:t>
            </w:r>
          </w:p>
        </w:tc>
      </w:tr>
    </w:tbl>
    <w:p w:rsidR="008A6690" w:rsidRDefault="008A6690" w:rsidP="00A74D4E"/>
    <w:sectPr w:rsidR="008A6690" w:rsidSect="00A74D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4E"/>
    <w:rsid w:val="000E164D"/>
    <w:rsid w:val="002343E3"/>
    <w:rsid w:val="00273897"/>
    <w:rsid w:val="002E0D66"/>
    <w:rsid w:val="002F4B61"/>
    <w:rsid w:val="00322EE2"/>
    <w:rsid w:val="00656D49"/>
    <w:rsid w:val="007022F4"/>
    <w:rsid w:val="008A6690"/>
    <w:rsid w:val="008E756A"/>
    <w:rsid w:val="00A74D4E"/>
    <w:rsid w:val="00B9311C"/>
    <w:rsid w:val="00D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4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A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A74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4E"/>
    <w:rPr>
      <w:rFonts w:ascii="Tahoma" w:hAnsi="Tahoma" w:cs="Tahoma"/>
      <w:sz w:val="16"/>
      <w:szCs w:val="16"/>
      <w:lang w:val="kk-KZ"/>
    </w:rPr>
  </w:style>
  <w:style w:type="paragraph" w:styleId="a6">
    <w:name w:val="No Spacing"/>
    <w:aliases w:val="Интервалсыз"/>
    <w:link w:val="a7"/>
    <w:uiPriority w:val="1"/>
    <w:qFormat/>
    <w:rsid w:val="00A74D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Интервалсыз Знак"/>
    <w:link w:val="a6"/>
    <w:uiPriority w:val="1"/>
    <w:locked/>
    <w:rsid w:val="00A74D4E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qFormat/>
    <w:rsid w:val="00A7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2 список маркированный"/>
    <w:basedOn w:val="a"/>
    <w:link w:val="aa"/>
    <w:uiPriority w:val="34"/>
    <w:qFormat/>
    <w:rsid w:val="008A669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Абзац списка Знак"/>
    <w:aliases w:val="2 список маркированный Знак"/>
    <w:link w:val="a9"/>
    <w:uiPriority w:val="34"/>
    <w:locked/>
    <w:rsid w:val="008A6690"/>
    <w:rPr>
      <w:rFonts w:ascii="Arial" w:eastAsia="Times New Roman" w:hAnsi="Arial" w:cs="Times New Roman"/>
      <w:szCs w:val="24"/>
      <w:lang w:val="en-GB"/>
    </w:rPr>
  </w:style>
  <w:style w:type="paragraph" w:customStyle="1" w:styleId="NESTGTableNormal">
    <w:name w:val="NES TG Table Normal"/>
    <w:basedOn w:val="a"/>
    <w:link w:val="NESTGTableNormalChar"/>
    <w:rsid w:val="008A6690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8A6690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Рысты</dc:creator>
  <cp:keywords/>
  <dc:description/>
  <cp:lastModifiedBy>Рысты</cp:lastModifiedBy>
  <cp:revision>4</cp:revision>
  <cp:lastPrinted>2022-11-15T16:04:00Z</cp:lastPrinted>
  <dcterms:created xsi:type="dcterms:W3CDTF">2022-11-15T14:05:00Z</dcterms:created>
  <dcterms:modified xsi:type="dcterms:W3CDTF">2022-11-16T09:27:00Z</dcterms:modified>
</cp:coreProperties>
</file>